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961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right="0"/>
        <w:jc w:val="both"/>
        <w:rPr>
          <w:rFonts w:hint="eastAsia" w:ascii="宋体" w:hAnsi="宋体" w:eastAsia="宋体" w:cs="宋体"/>
          <w:i w:val="0"/>
          <w:iCs w:val="0"/>
          <w:caps w:val="0"/>
          <w:spacing w:val="9"/>
          <w:sz w:val="32"/>
          <w:szCs w:val="32"/>
          <w:shd w:val="clear" w:fill="FFFFFF"/>
          <w:lang w:eastAsia="zh-CN"/>
        </w:rPr>
      </w:pPr>
      <w:bookmarkStart w:id="0" w:name="_GoBack"/>
      <w:bookmarkEnd w:id="0"/>
      <w:r>
        <w:rPr>
          <w:rFonts w:hint="eastAsia" w:cs="宋体"/>
          <w:i w:val="0"/>
          <w:iCs w:val="0"/>
          <w:caps w:val="0"/>
          <w:spacing w:val="9"/>
          <w:sz w:val="32"/>
          <w:szCs w:val="32"/>
          <w:shd w:val="clear" w:fill="FFFFFF"/>
          <w:lang w:val="en-US" w:eastAsia="zh-CN"/>
        </w:rPr>
        <w:t>附件1：福建百福图索引表</w:t>
      </w:r>
    </w:p>
    <w:tbl>
      <w:tblPr>
        <w:tblStyle w:val="3"/>
        <w:tblpPr w:leftFromText="180" w:rightFromText="180" w:vertAnchor="text" w:horzAnchor="page" w:tblpX="861" w:tblpY="908"/>
        <w:tblOverlap w:val="never"/>
        <w:tblW w:w="10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5"/>
        <w:gridCol w:w="855"/>
        <w:gridCol w:w="1362"/>
        <w:gridCol w:w="1507"/>
        <w:gridCol w:w="5699"/>
        <w:gridCol w:w="657"/>
      </w:tblGrid>
      <w:tr w14:paraId="4C011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45"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3366B9A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编号</w:t>
            </w:r>
          </w:p>
        </w:tc>
        <w:tc>
          <w:tcPr>
            <w:tcW w:w="855" w:type="dxa"/>
            <w:tcBorders>
              <w:top w:val="single" w:color="000000" w:sz="4" w:space="0"/>
              <w:left w:val="single" w:color="000000" w:sz="4" w:space="0"/>
              <w:bottom w:val="single" w:color="000000" w:sz="4" w:space="0"/>
              <w:right w:val="single" w:color="000000" w:sz="4" w:space="0"/>
            </w:tcBorders>
            <w:shd w:val="clear" w:color="auto" w:fill="E3F2D9"/>
            <w:vAlign w:val="center"/>
          </w:tcPr>
          <w:p w14:paraId="3EDB984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一级主题</w:t>
            </w:r>
          </w:p>
        </w:tc>
        <w:tc>
          <w:tcPr>
            <w:tcW w:w="1362"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4B53443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二级主题</w:t>
            </w:r>
          </w:p>
        </w:tc>
        <w:tc>
          <w:tcPr>
            <w:tcW w:w="1507"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0AF617A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三级主题</w:t>
            </w:r>
          </w:p>
        </w:tc>
        <w:tc>
          <w:tcPr>
            <w:tcW w:w="5699"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144B551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简述</w:t>
            </w:r>
          </w:p>
        </w:tc>
        <w:tc>
          <w:tcPr>
            <w:tcW w:w="657"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3F0F196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r>
      <w:tr w14:paraId="7FDCA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2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AD3A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上</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篇</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福</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建</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有</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福</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8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福山福水</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D0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八闽历史</w:t>
            </w:r>
          </w:p>
        </w:tc>
        <w:tc>
          <w:tcPr>
            <w:tcW w:w="5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BE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福建宛若一颗璀璨的明珠，镶嵌于祖国的东南沿海，唐开元年间诞生“福建”之名。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从远古蒙昧山林间的石器敲击，到闽越人驾舟荡歌，从海上丝绸之路帆影里的宋元景象，到近代红色土地上的呐喊和星光，苍茫山海的福建故事，在这里徐徐展开。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这组作品一共3幅，分别选择了古闽越、唐宋、民国三个代表时期，让我们通过浦城剪纸的艺术传达，去一窥福建的沧海桑田。</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D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8CB0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0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79517">
            <w:pPr>
              <w:jc w:val="center"/>
              <w:rPr>
                <w:rFonts w:hint="eastAsia" w:ascii="宋体" w:hAnsi="宋体" w:eastAsia="宋体" w:cs="宋体"/>
                <w:b/>
                <w:bCs/>
                <w:i w:val="0"/>
                <w:iCs w:val="0"/>
                <w:color w:val="000000"/>
                <w:sz w:val="28"/>
                <w:szCs w:val="28"/>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8388">
            <w:pPr>
              <w:jc w:val="center"/>
              <w:rPr>
                <w:rFonts w:hint="eastAsia" w:ascii="宋体" w:hAnsi="宋体" w:eastAsia="宋体" w:cs="宋体"/>
                <w:i w:val="0"/>
                <w:iCs w:val="0"/>
                <w:color w:val="000000"/>
                <w:sz w:val="22"/>
                <w:szCs w:val="22"/>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7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八闽风光</w:t>
            </w:r>
          </w:p>
        </w:tc>
        <w:tc>
          <w:tcPr>
            <w:tcW w:w="5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B2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福建的山水，是一幅色彩斑斓的画卷，从幽深久远的三坊七巷到屏山之巅的镇海楼，从风光旖旎的鼓浪屿到烟波浩淼的大金湖，从壮丽的武夷山到古朴的土楼……无不令人心旷神怡，留连忘返。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此系列10幅作品，以剪纸的形式，将八闽大地的自然景观与人文地标，给予艺术呈现，精彩展示。</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6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2CDAC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3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4DF52">
            <w:pPr>
              <w:jc w:val="center"/>
              <w:rPr>
                <w:rFonts w:hint="eastAsia" w:ascii="宋体" w:hAnsi="宋体" w:eastAsia="宋体" w:cs="宋体"/>
                <w:b/>
                <w:bCs/>
                <w:i w:val="0"/>
                <w:iCs w:val="0"/>
                <w:color w:val="000000"/>
                <w:sz w:val="28"/>
                <w:szCs w:val="28"/>
                <w:u w:val="none"/>
              </w:rPr>
            </w:pP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5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福地福人</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0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八闽地域</w:t>
            </w:r>
          </w:p>
        </w:tc>
        <w:tc>
          <w:tcPr>
            <w:tcW w:w="5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74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省地处中国东南沿海，东北与浙江省毗邻，西北与江西省接界，西南与广东省相连，东南隔台湾海峡与台湾省相望。福建省辖福州市、厦门市、莆田市、三明市、泉州市、漳州市、南平市、龙岩市、宁德市9个地级市，另设有平潭综合实验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本系列以10幅生动的剪纸作品，展示了福建九个地级市及平潭综合实验区的特色魅力。</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F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A2A9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A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21ED1">
            <w:pPr>
              <w:jc w:val="center"/>
              <w:rPr>
                <w:rFonts w:hint="eastAsia" w:ascii="宋体" w:hAnsi="宋体" w:eastAsia="宋体" w:cs="宋体"/>
                <w:b/>
                <w:bCs/>
                <w:i w:val="0"/>
                <w:iCs w:val="0"/>
                <w:color w:val="000000"/>
                <w:sz w:val="28"/>
                <w:szCs w:val="28"/>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C20B">
            <w:pPr>
              <w:jc w:val="center"/>
              <w:rPr>
                <w:rFonts w:hint="eastAsia" w:ascii="宋体" w:hAnsi="宋体" w:eastAsia="宋体" w:cs="宋体"/>
                <w:i w:val="0"/>
                <w:iCs w:val="0"/>
                <w:color w:val="000000"/>
                <w:sz w:val="22"/>
                <w:szCs w:val="22"/>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B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八闽人杰</w:t>
            </w:r>
          </w:p>
        </w:tc>
        <w:tc>
          <w:tcPr>
            <w:tcW w:w="5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0E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是一方人才荟萃之地,为中华民族积淀了深厚的文化底蕴。福建历史上曾出过2000多名进士，尤其是儒学集大成者朱熹，收复台湾的郑成功，虎门销烟的民族英雄林则徐等，更如一颗颗巨星，在历史天空中熠熠生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本系列以五幅作品，展示了福建在不同历史时期涌现出的杰出人物，他们对福建乃至整个中国历史产生过深远的影响，为中华文明、民族的独立和社会进步做出不朽的贡献。</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1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DC33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8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5D998">
            <w:pPr>
              <w:jc w:val="center"/>
              <w:rPr>
                <w:rFonts w:hint="eastAsia" w:ascii="宋体" w:hAnsi="宋体" w:eastAsia="宋体" w:cs="宋体"/>
                <w:b/>
                <w:bCs/>
                <w:i w:val="0"/>
                <w:iCs w:val="0"/>
                <w:color w:val="000000"/>
                <w:sz w:val="28"/>
                <w:szCs w:val="28"/>
                <w:u w:val="none"/>
              </w:rPr>
            </w:pP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72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福物福产</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1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八闽风物</w:t>
            </w:r>
          </w:p>
        </w:tc>
        <w:tc>
          <w:tcPr>
            <w:tcW w:w="5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41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以其独特的地理环境和气候条件孕育了众多令人瞩目的物产，如：安溪铁观音、武夷岩茶、寿山石雕、脱胎漆器等均蜚声海内外。这些物产不仅代表了福建农业和手工艺业的辉煌成就，更是中国传统工艺和农业文化的瑰宝。此系列以福建物产为题材，展示八闽大地的多姿多彩与美丽富饶。</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1BBF">
            <w:pPr>
              <w:jc w:val="center"/>
              <w:rPr>
                <w:rFonts w:hint="eastAsia" w:ascii="宋体" w:hAnsi="宋体" w:eastAsia="宋体" w:cs="宋体"/>
                <w:i w:val="0"/>
                <w:iCs w:val="0"/>
                <w:color w:val="000000"/>
                <w:sz w:val="22"/>
                <w:szCs w:val="22"/>
                <w:u w:val="none"/>
              </w:rPr>
            </w:pPr>
          </w:p>
        </w:tc>
      </w:tr>
      <w:tr w14:paraId="00D72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9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04756">
            <w:pPr>
              <w:jc w:val="center"/>
              <w:rPr>
                <w:rFonts w:hint="eastAsia" w:ascii="宋体" w:hAnsi="宋体" w:eastAsia="宋体" w:cs="宋体"/>
                <w:b/>
                <w:bCs/>
                <w:i w:val="0"/>
                <w:iCs w:val="0"/>
                <w:color w:val="000000"/>
                <w:sz w:val="28"/>
                <w:szCs w:val="28"/>
                <w:u w:val="none"/>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FC96">
            <w:pPr>
              <w:jc w:val="center"/>
              <w:rPr>
                <w:rFonts w:hint="eastAsia" w:ascii="宋体" w:hAnsi="宋体" w:eastAsia="宋体" w:cs="宋体"/>
                <w:i w:val="0"/>
                <w:iCs w:val="0"/>
                <w:color w:val="000000"/>
                <w:sz w:val="22"/>
                <w:szCs w:val="22"/>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5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八闽产业</w:t>
            </w:r>
          </w:p>
        </w:tc>
        <w:tc>
          <w:tcPr>
            <w:tcW w:w="5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EE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福建是改革开放的的前沿，也是社会主义现代化建设的热土，拥有经济特区、自由贸易试验区、综合实验区、21世纪海上丝绸之路核心区等多区叠加优势，为福建经济插上腾飞的翅膀。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这个系列的10幅剪纸作品，从生态产业、现代工业、现代农业、数字福建等多个方位，展示改革开放以来，福建的社会主义现代化建设所取得的伟大成就。</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D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DA3B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A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76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福</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46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“福”满八闽</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5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文化灿烂</w:t>
            </w:r>
          </w:p>
        </w:tc>
        <w:tc>
          <w:tcPr>
            <w:tcW w:w="5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61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自古有“八闽大地”之称，孕育在这片热土上的朱子文化、红色文化、闽南文化、闽都文化、客家文化、妈祖文化、海丝文化、华侨文化等八闽文化，均是中国“福”文化的厚重承载，是中国“福”文化在福建的具体表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该系列10幅作品，从多角度呈现闽地独特的文化、风俗和艺术，营造出福建鲜明而多样性的文化个性。</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F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1A781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AB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F92BC">
            <w:pPr>
              <w:jc w:val="center"/>
              <w:rPr>
                <w:rFonts w:hint="eastAsia" w:ascii="宋体" w:hAnsi="宋体" w:eastAsia="宋体" w:cs="宋体"/>
                <w:i w:val="0"/>
                <w:iCs w:val="0"/>
                <w:color w:val="000000"/>
                <w:sz w:val="22"/>
                <w:szCs w:val="22"/>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3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“福”映红土</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1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红色记忆</w:t>
            </w:r>
          </w:p>
        </w:tc>
        <w:tc>
          <w:tcPr>
            <w:tcW w:w="5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6D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是一片红色的土地，是中国共产党成长的摇篮，中国土地革命在此发轫，建党建军纲领在此诞生，中央红军长征在此出发。红色，是历史赋予福建的鲜明底色，这份独特的文化遗产，是福建人民的骄傲，也是中华民族宝贵的精神财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此系列以4幅作品，展示了福建的波澜壮阔的红色革命历程。</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7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373CA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2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13D07">
            <w:pPr>
              <w:jc w:val="center"/>
              <w:rPr>
                <w:rFonts w:hint="eastAsia" w:ascii="宋体" w:hAnsi="宋体" w:eastAsia="宋体" w:cs="宋体"/>
                <w:i w:val="0"/>
                <w:iCs w:val="0"/>
                <w:color w:val="000000"/>
                <w:sz w:val="22"/>
                <w:szCs w:val="22"/>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9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“福”连台侨</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2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闽台闽侨</w:t>
            </w:r>
          </w:p>
        </w:tc>
        <w:tc>
          <w:tcPr>
            <w:tcW w:w="5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AC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福建是著名侨乡和海上丝绸之路的起地，海峡两岸共同承载着丰富的闽台文化遗产和深厚的血脉情谊，福建侨民更是福建文化走向世界的传播使者。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此系列以3幅剪纸作品，展示海峡两岸同胞的深厚情谊，以及闽侨在海外文化传播中的重要作用。</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0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3C61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3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A7451">
            <w:pPr>
              <w:jc w:val="center"/>
              <w:rPr>
                <w:rFonts w:hint="eastAsia" w:ascii="宋体" w:hAnsi="宋体" w:eastAsia="宋体" w:cs="宋体"/>
                <w:i w:val="0"/>
                <w:iCs w:val="0"/>
                <w:color w:val="000000"/>
                <w:sz w:val="22"/>
                <w:szCs w:val="22"/>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C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“福”牵丝路</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2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一带一路</w:t>
            </w:r>
          </w:p>
        </w:tc>
        <w:tc>
          <w:tcPr>
            <w:tcW w:w="5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80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“一带一路”是中国首倡、高层推动的国家战略。福建作为海上丝绸之路的重要起点和发祥地，是“一带一路”的关键枢纽和核心区域，具有深厚的海丝历史渊源和人文优势。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本系列通过5幅剪纸作品，展现福建人民在新时代背景下，积极拥抱全球化，推动多边经贸合作和文化交流的进取精神。</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A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5C5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4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7B574">
            <w:pPr>
              <w:jc w:val="center"/>
              <w:rPr>
                <w:rFonts w:hint="eastAsia" w:ascii="宋体" w:hAnsi="宋体" w:eastAsia="宋体" w:cs="宋体"/>
                <w:i w:val="0"/>
                <w:iCs w:val="0"/>
                <w:color w:val="000000"/>
                <w:sz w:val="22"/>
                <w:szCs w:val="22"/>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75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“福”结深情</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6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闽边携手</w:t>
            </w:r>
          </w:p>
        </w:tc>
        <w:tc>
          <w:tcPr>
            <w:tcW w:w="5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39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作为沿海发展比较好的省份，福建省积极融入国家整体发展战略，大力支持援助欠发达地区的发展，展现出八闽人民的责任和担当。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此系列以3幅剪纸作品，描绘了福建与西藏、新疆、宁夏等地的深厚情谊与携手发展的历程。</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6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196D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9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AADF2">
            <w:pPr>
              <w:jc w:val="center"/>
              <w:rPr>
                <w:rFonts w:hint="eastAsia" w:ascii="宋体" w:hAnsi="宋体" w:eastAsia="宋体" w:cs="宋体"/>
                <w:i w:val="0"/>
                <w:iCs w:val="0"/>
                <w:color w:val="000000"/>
                <w:sz w:val="22"/>
                <w:szCs w:val="22"/>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9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“福”祈和平</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E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和平使者</w:t>
            </w:r>
          </w:p>
        </w:tc>
        <w:tc>
          <w:tcPr>
            <w:tcW w:w="5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B0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和平是人类永恒的追求，文化交流是实现和平的重要桥梁。福建不仅是文化的承载地，也是大熊猫巴斯作为世界和平使者的起点。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此系列五幅剪纸作品，讲述了大熊猫巴斯作为文化与和平的使者，促进海峡两岸以及中美文化交流的故事。通过这五幅作品，我们不仅领略了大熊猫巴斯作为和平使者的温暖故事，更感受到福建在促进世界和平与文化交流方面所发挥的积极作用。每一次旅行、每一个活动、每一次出现在公众视野中，巴斯都不仅仅传递了中国的友好情感，也搭建了不同文化之间交流互鉴的桥梁。巴斯的故事，就是和平与友谊的故事，激励着我们共同努力，为建设一个和谐美好的世界贡献力量。</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D92B">
            <w:pPr>
              <w:jc w:val="center"/>
              <w:rPr>
                <w:rFonts w:hint="eastAsia" w:ascii="宋体" w:hAnsi="宋体" w:eastAsia="宋体" w:cs="宋体"/>
                <w:i w:val="0"/>
                <w:iCs w:val="0"/>
                <w:color w:val="000000"/>
                <w:sz w:val="22"/>
                <w:szCs w:val="22"/>
                <w:u w:val="none"/>
              </w:rPr>
            </w:pPr>
          </w:p>
        </w:tc>
      </w:tr>
      <w:tr w14:paraId="3AF17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2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ED044">
            <w:pPr>
              <w:jc w:val="center"/>
              <w:rPr>
                <w:rFonts w:hint="eastAsia" w:ascii="宋体" w:hAnsi="宋体" w:eastAsia="宋体" w:cs="宋体"/>
                <w:i w:val="0"/>
                <w:iCs w:val="0"/>
                <w:color w:val="000000"/>
                <w:sz w:val="22"/>
                <w:szCs w:val="22"/>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7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“福”星高照</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D3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五福临门</w:t>
            </w:r>
          </w:p>
        </w:tc>
        <w:tc>
          <w:tcPr>
            <w:tcW w:w="5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1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在中国传统文化中，"五福"象征着人们对美好生活的向往和祝福，包括多子、富贵、好德、康宁、长寿。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此系列五幅充满传统美感与寓意深远的剪纸艺术作品，展示了这一文化理念在当代社会的传承与发扬，也表达了对人民大众的美好祝愿。</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1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DBB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B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DD7B1">
            <w:pPr>
              <w:jc w:val="center"/>
              <w:rPr>
                <w:rFonts w:hint="eastAsia" w:ascii="宋体" w:hAnsi="宋体" w:eastAsia="宋体" w:cs="宋体"/>
                <w:i w:val="0"/>
                <w:iCs w:val="0"/>
                <w:color w:val="000000"/>
                <w:sz w:val="22"/>
                <w:szCs w:val="22"/>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F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“福”运昌盛</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00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现代五福</w:t>
            </w:r>
          </w:p>
        </w:tc>
        <w:tc>
          <w:tcPr>
            <w:tcW w:w="5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AA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特色社会主义新时代是中国发展新的历史方位。2012年11月在北京召开的中国共产党第十八次全国代表大会，是在我国进入全面建成小康社会决定性阶段召开的一次十分重要的大会。从党的十八大开始，中国特色社会主义进入新时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此系列通过5幅剪纸作品，展现了现代社会对幸福新理念的探索和追求，体现了当代中国人对美好生活的全新期待，也是对现代社会发展理念的生动诠释。</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0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4D72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E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54BDC">
            <w:pPr>
              <w:jc w:val="center"/>
              <w:rPr>
                <w:rFonts w:hint="eastAsia" w:ascii="宋体" w:hAnsi="宋体" w:eastAsia="宋体" w:cs="宋体"/>
                <w:i w:val="0"/>
                <w:iCs w:val="0"/>
                <w:color w:val="000000"/>
                <w:sz w:val="22"/>
                <w:szCs w:val="22"/>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B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“福”聚八闽</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B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世遗风采</w:t>
            </w:r>
          </w:p>
        </w:tc>
        <w:tc>
          <w:tcPr>
            <w:tcW w:w="56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82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世界遗产是指被联合国教科文组织和世界遗产委员会确认的人类罕见的、无法替代的财富，是全人类公认的具有突出意义和普遍价值的文物古迹及自然景观。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福建，现有五大世界遗产地：武夷山——世界文化与自然遗产；福建土楼——世界文化遗产；泰宁丹霞——世界自然遗产；鼓浪屿——历史国际社区世界文化遗产；泉州——宋元中国的世界海洋商贸中心世界文化遗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作品以以上五处世界遗产地为创作主题，以一个灵动飘逸的“福”字为中心，生动形象地反映出福地福建，悠久的历史，多元的文化以及福运长久的灿烂明天。</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B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494E87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8" w:lineRule="atLeast"/>
        <w:ind w:right="0"/>
        <w:jc w:val="both"/>
        <w:rPr>
          <w:rFonts w:hint="default" w:cs="宋体"/>
          <w:i w:val="0"/>
          <w:iCs w:val="0"/>
          <w:caps w:val="0"/>
          <w:spacing w:val="9"/>
          <w:sz w:val="32"/>
          <w:szCs w:val="32"/>
          <w:shd w:val="clear" w:fill="FFFFFF"/>
          <w:lang w:val="en-US" w:eastAsia="zh-CN"/>
        </w:rPr>
      </w:pPr>
    </w:p>
    <w:sectPr>
      <w:pgSz w:w="11906" w:h="16838"/>
      <w:pgMar w:top="1100" w:right="1179" w:bottom="1100" w:left="117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Y2ZkZjUyYzlkNjM1ZDg2MGY4MTFlNDkzZmM0ZjYifQ=="/>
  </w:docVars>
  <w:rsids>
    <w:rsidRoot w:val="66DE78DD"/>
    <w:rsid w:val="125F6DB3"/>
    <w:rsid w:val="1FA94D17"/>
    <w:rsid w:val="232A43C0"/>
    <w:rsid w:val="24816262"/>
    <w:rsid w:val="38C562C6"/>
    <w:rsid w:val="3C925059"/>
    <w:rsid w:val="3FA330D9"/>
    <w:rsid w:val="472707CD"/>
    <w:rsid w:val="49750B50"/>
    <w:rsid w:val="498F5048"/>
    <w:rsid w:val="5DCC7F73"/>
    <w:rsid w:val="5FF05A6E"/>
    <w:rsid w:val="66DE78DD"/>
    <w:rsid w:val="67D471EE"/>
    <w:rsid w:val="6CEF5998"/>
    <w:rsid w:val="71FE401B"/>
    <w:rsid w:val="72522B12"/>
    <w:rsid w:val="79E93803"/>
    <w:rsid w:val="7AA53BCD"/>
    <w:rsid w:val="7DBB3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line="240" w:lineRule="auto"/>
    </w:pPr>
    <w:rPr>
      <w:rFonts w:ascii="宋体" w:hAnsi="宋体" w:eastAsia="宋体" w:cs="宋体"/>
      <w:kern w:val="0"/>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3368</Words>
  <Characters>3414</Characters>
  <Lines>0</Lines>
  <Paragraphs>0</Paragraphs>
  <TotalTime>20</TotalTime>
  <ScaleCrop>false</ScaleCrop>
  <LinksUpToDate>false</LinksUpToDate>
  <CharactersWithSpaces>3419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2024-09-20T00:17:00Z</dcterms:created>
  <dc:creator>易简草堂</dc:creator>
  <cp:lastModifiedBy>恩先生</cp:lastModifiedBy>
  <dcterms:modified xsi:type="dcterms:W3CDTF">2024-11-04T03:41:20Z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FA2B6DDFF1DA478D9CFEE08C68DE353F_13</vt:lpwstr>
  </property>
</Properties>
</file>